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B0" w:rsidRDefault="009901B0"/>
    <w:p w:rsidR="009901B0" w:rsidRPr="00841B1A" w:rsidRDefault="009901B0" w:rsidP="00DB3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1A">
        <w:rPr>
          <w:rFonts w:ascii="Times New Roman" w:hAnsi="Times New Roman" w:cs="Times New Roman"/>
          <w:b/>
          <w:sz w:val="28"/>
          <w:szCs w:val="28"/>
        </w:rPr>
        <w:t>АО «Газпром газораспределение Владимир»</w:t>
      </w:r>
    </w:p>
    <w:p w:rsidR="001C5155" w:rsidRPr="00841B1A" w:rsidRDefault="009901B0" w:rsidP="00DB3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1A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DB3F42" w:rsidRPr="00841B1A">
        <w:rPr>
          <w:rFonts w:ascii="Times New Roman" w:hAnsi="Times New Roman" w:cs="Times New Roman"/>
          <w:b/>
          <w:sz w:val="28"/>
          <w:szCs w:val="28"/>
        </w:rPr>
        <w:t xml:space="preserve">по оформлению заявок </w:t>
      </w:r>
      <w:r w:rsidRPr="00841B1A">
        <w:rPr>
          <w:rFonts w:ascii="Times New Roman" w:hAnsi="Times New Roman" w:cs="Times New Roman"/>
          <w:b/>
          <w:sz w:val="28"/>
          <w:szCs w:val="28"/>
        </w:rPr>
        <w:t>о подключени</w:t>
      </w:r>
      <w:r w:rsidR="00DB3F42" w:rsidRPr="00841B1A">
        <w:rPr>
          <w:rFonts w:ascii="Times New Roman" w:hAnsi="Times New Roman" w:cs="Times New Roman"/>
          <w:b/>
          <w:sz w:val="28"/>
          <w:szCs w:val="28"/>
        </w:rPr>
        <w:t>и</w:t>
      </w:r>
      <w:r w:rsidRPr="00841B1A">
        <w:rPr>
          <w:rFonts w:ascii="Times New Roman" w:hAnsi="Times New Roman" w:cs="Times New Roman"/>
          <w:b/>
          <w:sz w:val="28"/>
          <w:szCs w:val="28"/>
        </w:rPr>
        <w:t xml:space="preserve"> (технологическом присоединени</w:t>
      </w:r>
      <w:r w:rsidR="00DB3F42" w:rsidRPr="00841B1A">
        <w:rPr>
          <w:rFonts w:ascii="Times New Roman" w:hAnsi="Times New Roman" w:cs="Times New Roman"/>
          <w:b/>
          <w:sz w:val="28"/>
          <w:szCs w:val="28"/>
        </w:rPr>
        <w:t>и</w:t>
      </w:r>
      <w:r w:rsidRPr="00841B1A">
        <w:rPr>
          <w:rFonts w:ascii="Times New Roman" w:hAnsi="Times New Roman" w:cs="Times New Roman"/>
          <w:b/>
          <w:sz w:val="28"/>
          <w:szCs w:val="28"/>
        </w:rPr>
        <w:t>) домовладений в рамках социальной газификации (догазификации)</w:t>
      </w:r>
    </w:p>
    <w:p w:rsidR="00111621" w:rsidRDefault="00111621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D544A" w:rsidRPr="00841B1A" w:rsidRDefault="00AD544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Для бесплатного подведения газа к границам земельного участка определены критерии догазификации, которым должны соответствовать сам населенный пункт и дом:</w:t>
      </w:r>
    </w:p>
    <w:p w:rsidR="00841B1A" w:rsidRPr="00841B1A" w:rsidRDefault="00AD544A" w:rsidP="00AD54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B1A">
        <w:rPr>
          <w:sz w:val="28"/>
          <w:szCs w:val="28"/>
        </w:rPr>
        <w:t>1) в населенном пункте должны быть построены и введены в эксплуатацию газопроводы и по ним должна осуществля</w:t>
      </w:r>
      <w:r w:rsidR="00EE19DA">
        <w:rPr>
          <w:sz w:val="28"/>
          <w:szCs w:val="28"/>
        </w:rPr>
        <w:t xml:space="preserve">ться транспортировка газа (хотя </w:t>
      </w:r>
      <w:r w:rsidRPr="00841B1A">
        <w:rPr>
          <w:sz w:val="28"/>
          <w:szCs w:val="28"/>
        </w:rPr>
        <w:t>бы один потребитель должен быть подключен);</w:t>
      </w:r>
      <w:r w:rsidR="00841B1A" w:rsidRPr="00841B1A">
        <w:rPr>
          <w:sz w:val="28"/>
          <w:szCs w:val="28"/>
        </w:rPr>
        <w:t xml:space="preserve"> </w:t>
      </w:r>
    </w:p>
    <w:p w:rsidR="00AD544A" w:rsidRDefault="00EE19DA" w:rsidP="00AD54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домовладение</w:t>
      </w:r>
      <w:r w:rsidR="00841B1A" w:rsidRPr="00841B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41B1A" w:rsidRPr="00841B1A">
        <w:rPr>
          <w:sz w:val="28"/>
          <w:szCs w:val="28"/>
        </w:rPr>
        <w:t xml:space="preserve"> объект </w:t>
      </w:r>
      <w:r w:rsidR="00841B1A" w:rsidRPr="00841B1A">
        <w:rPr>
          <w:sz w:val="28"/>
          <w:szCs w:val="28"/>
          <w:u w:val="single"/>
        </w:rPr>
        <w:t>индивидуального жилищного строительства</w:t>
      </w:r>
      <w:r w:rsidR="00841B1A" w:rsidRPr="00841B1A">
        <w:rPr>
          <w:sz w:val="28"/>
          <w:szCs w:val="28"/>
        </w:rPr>
        <w:t xml:space="preserve"> или </w:t>
      </w:r>
      <w:r w:rsidR="00841B1A" w:rsidRPr="00841B1A">
        <w:rPr>
          <w:sz w:val="28"/>
          <w:szCs w:val="28"/>
          <w:u w:val="single"/>
        </w:rPr>
        <w:t>жилой дом блокированной застройки</w:t>
      </w:r>
      <w:r w:rsidR="00841B1A" w:rsidRPr="00841B1A">
        <w:rPr>
          <w:sz w:val="28"/>
          <w:szCs w:val="28"/>
        </w:rPr>
        <w:t xml:space="preserve">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p w:rsidR="00AD544A" w:rsidRDefault="00AD544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DB3F42" w:rsidRPr="00841B1A" w:rsidRDefault="00DB3F42" w:rsidP="00841B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841B1A">
        <w:rPr>
          <w:b/>
          <w:sz w:val="28"/>
          <w:szCs w:val="28"/>
          <w:u w:val="single"/>
        </w:rPr>
        <w:t>В заявку на догазификацию вносятся следующие данные: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реквизиты заявителя (ФИО), серия, номер и дата выдачи паспорта или иного документа, удостоверяющего личность в соответствии с законодательством Российской Федерации, ИНН, СНИЛС, почтовый адрес, контактный телефон, адрес электронной почты;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место нахождения объекта капитального строительства, который необходимо подключить (технологически присоединить) к сети газораспределения;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кадастровый номер земельного участка;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планируемая величина максимального часового расхода газа.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По желанию заявителя: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 xml:space="preserve">− работы в границах земельного участка; 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- установка газоиспользующего оборудования и прибора учета газа;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- приобретение газоиспользующего оборудования и прибора учета газа.</w:t>
      </w:r>
    </w:p>
    <w:p w:rsidR="00111621" w:rsidRDefault="00AD544A" w:rsidP="00841B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1B1A">
        <w:rPr>
          <w:b/>
          <w:sz w:val="28"/>
          <w:szCs w:val="28"/>
        </w:rPr>
        <w:t xml:space="preserve">     </w:t>
      </w:r>
    </w:p>
    <w:p w:rsidR="00DB3F42" w:rsidRDefault="00AD544A" w:rsidP="00841B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841B1A">
        <w:rPr>
          <w:b/>
          <w:sz w:val="28"/>
          <w:szCs w:val="28"/>
        </w:rPr>
        <w:t xml:space="preserve">     </w:t>
      </w:r>
      <w:r w:rsidR="00DB3F42" w:rsidRPr="00841B1A">
        <w:rPr>
          <w:b/>
          <w:sz w:val="28"/>
          <w:szCs w:val="28"/>
          <w:u w:val="single"/>
        </w:rPr>
        <w:t>Приложения к заявке:</w:t>
      </w:r>
    </w:p>
    <w:p w:rsidR="00111621" w:rsidRPr="00841B1A" w:rsidRDefault="00111621" w:rsidP="00841B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ситуационный план;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расчёт максимального часового расхода газа (не прилагается, если планируемый максимальный часовой расход газа не более 7 кубометров) (в случае садового товарищества − расчет предоставляется на все СНТ);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lastRenderedPageBreak/>
        <w:t>− 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заявителя.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копия страхового номера индивидуального лицевого счета (СНИЛС);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копия идентификационного номера налогоплательщика (ИНН);</w:t>
      </w:r>
    </w:p>
    <w:p w:rsidR="00DB3F42" w:rsidRPr="00841B1A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в случае</w:t>
      </w:r>
      <w:proofErr w:type="gramStart"/>
      <w:r w:rsidRPr="00841B1A">
        <w:rPr>
          <w:sz w:val="28"/>
          <w:szCs w:val="28"/>
        </w:rPr>
        <w:t>,</w:t>
      </w:r>
      <w:proofErr w:type="gramEnd"/>
      <w:r w:rsidRPr="00841B1A">
        <w:rPr>
          <w:sz w:val="28"/>
          <w:szCs w:val="28"/>
        </w:rPr>
        <w:t xml:space="preserve"> если заявление подаётся представителем заявителя, то предоставляется документ, подтверждающий полномочия представителя (доверенность или иной документ);</w:t>
      </w:r>
    </w:p>
    <w:p w:rsidR="00DB3F42" w:rsidRDefault="00DB3F42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41B1A">
        <w:rPr>
          <w:sz w:val="28"/>
          <w:szCs w:val="28"/>
        </w:rPr>
        <w:t>− при долевой собственности согласие от других собственников.</w:t>
      </w:r>
    </w:p>
    <w:p w:rsidR="00EE19DA" w:rsidRDefault="00EE19D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EE19DA" w:rsidRDefault="00EE19D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Заявку о заключении </w:t>
      </w:r>
      <w:r w:rsidRPr="00EE19DA">
        <w:rPr>
          <w:sz w:val="28"/>
          <w:szCs w:val="28"/>
        </w:rPr>
        <w:t xml:space="preserve">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EE19DA"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Вы можете подать любым удобным для Вас способом:</w:t>
      </w:r>
    </w:p>
    <w:p w:rsidR="00EE19DA" w:rsidRDefault="00EE19D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обратившись лично в филиал (районную эксплуатационную газовую службу филиала) АО «Газпром газораспределение Владимир»;</w:t>
      </w:r>
    </w:p>
    <w:p w:rsidR="00EE19DA" w:rsidRDefault="00EE19D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через портал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»;</w:t>
      </w:r>
    </w:p>
    <w:p w:rsidR="00EE19DA" w:rsidRDefault="00EE19D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через портал Единого оператора газификации;</w:t>
      </w:r>
    </w:p>
    <w:p w:rsidR="00EE19DA" w:rsidRDefault="00EE19D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через офисы Единого расчетного информационного центра (ЕРИЦ);</w:t>
      </w:r>
    </w:p>
    <w:p w:rsidR="00EE19DA" w:rsidRDefault="00EE19D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через Личный кабинет на официальном сайте АО «Газпром газораспределение Владимир»;</w:t>
      </w:r>
    </w:p>
    <w:p w:rsidR="00EE19DA" w:rsidRDefault="00EE19DA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по электронной почте АО «Газпром газораспределение Владимир».</w:t>
      </w:r>
    </w:p>
    <w:p w:rsidR="00303775" w:rsidRDefault="00303775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303775" w:rsidRPr="00841B1A" w:rsidRDefault="00303775" w:rsidP="00DB3F4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получения консультации по порядку подачи заявки </w:t>
      </w:r>
      <w:r w:rsidRPr="00245910">
        <w:rPr>
          <w:sz w:val="28"/>
          <w:szCs w:val="28"/>
        </w:rPr>
        <w:t xml:space="preserve">о заключении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245910"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Вы можете обратиться по телефону горячей линии (бесплатному федеральному номеру): </w:t>
      </w:r>
      <w:r w:rsidRPr="00303775">
        <w:rPr>
          <w:b/>
          <w:sz w:val="28"/>
          <w:szCs w:val="28"/>
        </w:rPr>
        <w:t>8-800-250-22-94</w:t>
      </w:r>
      <w:r>
        <w:rPr>
          <w:sz w:val="28"/>
          <w:szCs w:val="28"/>
        </w:rPr>
        <w:t>.</w:t>
      </w:r>
      <w:bookmarkStart w:id="0" w:name="_GoBack"/>
      <w:bookmarkEnd w:id="0"/>
    </w:p>
    <w:p w:rsidR="000709B1" w:rsidRPr="00841B1A" w:rsidRDefault="000709B1" w:rsidP="00EE19D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B3F42" w:rsidRPr="00DB3F42" w:rsidRDefault="00841B1A" w:rsidP="00841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1E">
        <w:rPr>
          <w:rFonts w:ascii="Times New Roman" w:hAnsi="Times New Roman" w:cs="Times New Roman"/>
          <w:noProof/>
          <w:sz w:val="28"/>
          <w:szCs w:val="28"/>
          <w:shd w:val="clear" w:color="auto" w:fill="F7F7F7"/>
          <w:lang w:eastAsia="ru-RU"/>
        </w:rPr>
        <w:drawing>
          <wp:inline distT="0" distB="0" distL="0" distR="0" wp14:anchorId="4EB32C35" wp14:editId="4AB3D94D">
            <wp:extent cx="6791325" cy="3419221"/>
            <wp:effectExtent l="0" t="0" r="0" b="0"/>
            <wp:docPr id="7" name="Рисунок 7" descr="C:\Users\butins\AppData\Local\Microsoft\Windows\INetCache\Content.Outlook\UNCMBOXG\dogazifikatsiya_skhema-na-sa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ins\AppData\Local\Microsoft\Windows\INetCache\Content.Outlook\UNCMBOXG\dogazifikatsiya_skhema-na-saj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399" cy="342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F42" w:rsidRPr="00DB3F42" w:rsidSect="009901B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B0"/>
    <w:rsid w:val="000709B1"/>
    <w:rsid w:val="00111621"/>
    <w:rsid w:val="001C5155"/>
    <w:rsid w:val="00303775"/>
    <w:rsid w:val="00841B1A"/>
    <w:rsid w:val="009901B0"/>
    <w:rsid w:val="00AD544A"/>
    <w:rsid w:val="00DB3F42"/>
    <w:rsid w:val="00E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Головашова</dc:creator>
  <cp:keywords/>
  <dc:description/>
  <cp:lastModifiedBy>Мария Голубина</cp:lastModifiedBy>
  <cp:revision>3</cp:revision>
  <dcterms:created xsi:type="dcterms:W3CDTF">2022-03-03T08:41:00Z</dcterms:created>
  <dcterms:modified xsi:type="dcterms:W3CDTF">2022-03-03T12:23:00Z</dcterms:modified>
</cp:coreProperties>
</file>